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CD2" w:rsidRPr="00AC3CD2" w:rsidRDefault="00AC3CD2" w:rsidP="00AC3C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                                      </w:t>
      </w:r>
      <w:r w:rsidRPr="00AC3C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</w:p>
    <w:p w:rsidR="00AC3CD2" w:rsidRPr="00AC3CD2" w:rsidRDefault="00AC3CD2" w:rsidP="00AC3C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3C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860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  <w:r w:rsidRPr="00AC3C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постановлению администрации </w:t>
      </w:r>
    </w:p>
    <w:p w:rsidR="00AC3CD2" w:rsidRPr="00AC3CD2" w:rsidRDefault="00AC3CD2" w:rsidP="00AC3C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3C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</w:t>
      </w:r>
      <w:r w:rsidRPr="00AC3C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«Княжпогостский» </w:t>
      </w:r>
    </w:p>
    <w:p w:rsidR="00AC3CD2" w:rsidRPr="00AC3CD2" w:rsidRDefault="00AC3CD2" w:rsidP="00AC3C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3C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</w:t>
      </w:r>
      <w:r w:rsidR="00012B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bookmarkStart w:id="0" w:name="_GoBack"/>
      <w:bookmarkEnd w:id="0"/>
      <w:r w:rsidR="00012B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15 мая 2015 года № 327</w:t>
      </w:r>
      <w:r w:rsidRPr="00AC3C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C3CD2" w:rsidRDefault="00AC3CD2"/>
    <w:p w:rsidR="00AC3CD2" w:rsidRPr="00AC3CD2" w:rsidRDefault="00AC3CD2" w:rsidP="00AC3CD2">
      <w:pPr>
        <w:spacing w:after="0" w:line="240" w:lineRule="auto"/>
        <w:ind w:right="2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4</w:t>
      </w:r>
      <w:r w:rsidRPr="00AC3CD2">
        <w:rPr>
          <w:rFonts w:ascii="Times New Roman" w:eastAsia="Times New Roman" w:hAnsi="Times New Roman" w:cs="Times New Roman"/>
          <w:sz w:val="24"/>
          <w:szCs w:val="24"/>
          <w:lang w:eastAsia="ru-RU"/>
        </w:rPr>
        <w:t>.  Выездные республиканские и иные соревнования спортсменов и сборных команд по видам спорта муниципального района, а также республиканские соревнования по видам спорта, проводимые на территории муниципального района и финансируемые из районного бюджета</w:t>
      </w:r>
      <w:r w:rsidRPr="00AC3C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AC3CD2" w:rsidRPr="00AC3CD2" w:rsidRDefault="00AC3CD2" w:rsidP="00AC3CD2">
      <w:pPr>
        <w:spacing w:after="0" w:line="240" w:lineRule="auto"/>
        <w:ind w:right="240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AC3CD2" w:rsidRPr="00AC3CD2" w:rsidRDefault="00AC3CD2" w:rsidP="00AC3CD2">
      <w:pPr>
        <w:spacing w:after="0" w:line="240" w:lineRule="auto"/>
        <w:ind w:right="240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AC3CD2" w:rsidRPr="00AC3CD2" w:rsidRDefault="00AC3CD2" w:rsidP="00AC3CD2">
      <w:pPr>
        <w:spacing w:after="0" w:line="240" w:lineRule="auto"/>
        <w:ind w:right="240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AC3CD2" w:rsidRPr="00AC3CD2" w:rsidRDefault="00AC3CD2" w:rsidP="00AC3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20"/>
          <w:lang w:eastAsia="ru-RU"/>
        </w:rPr>
      </w:pPr>
    </w:p>
    <w:tbl>
      <w:tblPr>
        <w:tblW w:w="104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867"/>
        <w:gridCol w:w="2126"/>
        <w:gridCol w:w="67"/>
        <w:gridCol w:w="75"/>
        <w:gridCol w:w="1601"/>
        <w:gridCol w:w="1260"/>
        <w:gridCol w:w="900"/>
        <w:gridCol w:w="1440"/>
        <w:gridCol w:w="1564"/>
      </w:tblGrid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п\п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Наименование 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соревнований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Место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Сроки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проведения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Состав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команды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Командирующая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PMingLiU" w:hAnsi="Times New Roman" w:cs="Times New Roman"/>
                <w:bCs/>
                <w:sz w:val="18"/>
                <w:szCs w:val="18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18"/>
                <w:szCs w:val="18"/>
                <w:lang w:eastAsia="zh-TW"/>
              </w:rPr>
              <w:t>Сумма и источник финансирования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(тыс. руб.)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AC3CD2" w:rsidRPr="00AC3CD2" w:rsidTr="001A0F5F">
        <w:tc>
          <w:tcPr>
            <w:tcW w:w="1044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i/>
                <w:sz w:val="4"/>
                <w:szCs w:val="4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i/>
                <w:sz w:val="4"/>
                <w:szCs w:val="4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Участие сборных команд муниципального района «Княжпогостский» по видам спорта в финальных республиканских соревнованиях, входящих в программу круглогодичной Спартакиады среди муниципальных образований Республики Коми в 2015 году по 2-й группе (муниципальные районы)</w:t>
            </w:r>
          </w:p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i/>
                <w:sz w:val="2"/>
                <w:szCs w:val="2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i/>
                <w:sz w:val="4"/>
                <w:szCs w:val="4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i/>
                <w:sz w:val="4"/>
                <w:szCs w:val="4"/>
                <w:lang w:eastAsia="ru-RU"/>
              </w:rPr>
            </w:pPr>
          </w:p>
        </w:tc>
      </w:tr>
      <w:tr w:rsidR="00AC3CD2" w:rsidRPr="00AC3CD2" w:rsidTr="001A0F5F">
        <w:trPr>
          <w:trHeight w:val="31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Чемпионат РК по лыжным гонкам </w:t>
            </w:r>
          </w:p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результатам 2-х  лучших туров, по сумме  очков за командные места зачетных туров)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Выльгорт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14-19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января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финансирования</w:t>
            </w:r>
          </w:p>
        </w:tc>
      </w:tr>
      <w:tr w:rsidR="00AC3CD2" w:rsidRPr="00AC3CD2" w:rsidTr="001A0F5F">
        <w:trPr>
          <w:trHeight w:val="22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Ухта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6-8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февраля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финансирования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both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Первенство РК по ловле рыбы поплавочной удочкой (в рамках Чемпионата РК)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5 </w:t>
            </w:r>
          </w:p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июля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2,4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both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Первенство РК по футболу</w:t>
            </w:r>
          </w:p>
          <w:p w:rsidR="00AC3CD2" w:rsidRPr="00AC3CD2" w:rsidRDefault="00AC3CD2" w:rsidP="00AC3CD2">
            <w:pPr>
              <w:spacing w:after="0" w:line="240" w:lineRule="auto"/>
              <w:ind w:right="252"/>
              <w:jc w:val="both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(в рамках Чемпионата РК)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22-27 сентябрь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79,9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252"/>
              <w:jc w:val="both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Республиканский осенний кросс памяти Л. Н. Елькиной 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с. Выльгорт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4-6 октября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человека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F5F" w:rsidRPr="00AC3CD2" w:rsidRDefault="00B9496F" w:rsidP="001A0F5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1,78</w:t>
            </w:r>
          </w:p>
          <w:p w:rsidR="00AC3CD2" w:rsidRPr="00AC3CD2" w:rsidRDefault="001A0F5F" w:rsidP="001A0F5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both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Первенство РК по настольному теннису</w:t>
            </w:r>
          </w:p>
          <w:p w:rsidR="00AC3CD2" w:rsidRPr="00AC3CD2" w:rsidRDefault="00AC3CD2" w:rsidP="00AC3CD2">
            <w:pPr>
              <w:spacing w:after="0" w:line="240" w:lineRule="auto"/>
              <w:ind w:right="252"/>
              <w:jc w:val="both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п. Жешарт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31</w:t>
            </w:r>
          </w:p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октября -        1 ноября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both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Первенство РК по шахматам</w:t>
            </w:r>
          </w:p>
          <w:p w:rsidR="00AC3CD2" w:rsidRPr="00AC3CD2" w:rsidRDefault="00AC3CD2" w:rsidP="00AC3CD2">
            <w:pPr>
              <w:spacing w:after="0" w:line="240" w:lineRule="auto"/>
              <w:ind w:right="252"/>
              <w:jc w:val="both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г. Микунь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31 октября - 1 ноября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6,0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both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Первенство РК по волейболу среди женских команд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г. Емва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17-22</w:t>
            </w:r>
          </w:p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ноября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both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Первенство РК по волейболу среди мужских команд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г. Емва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17-22</w:t>
            </w:r>
          </w:p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ноября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both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Первенство РК по мини-футболу (в рамках Чемпионата РК)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г. Емва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8-13 декабря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rPr>
          <w:trHeight w:val="751"/>
        </w:trPr>
        <w:tc>
          <w:tcPr>
            <w:tcW w:w="8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B9496F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104,0</w:t>
            </w:r>
            <w:r w:rsidR="00193A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C3CD2" w:rsidRPr="00AC3CD2" w:rsidTr="001A0F5F">
        <w:tc>
          <w:tcPr>
            <w:tcW w:w="1044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i/>
                <w:sz w:val="4"/>
                <w:szCs w:val="4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i/>
                <w:sz w:val="4"/>
                <w:szCs w:val="4"/>
                <w:lang w:eastAsia="ru-RU"/>
              </w:rPr>
            </w:pPr>
          </w:p>
        </w:tc>
      </w:tr>
      <w:tr w:rsidR="00AC3CD2" w:rsidRPr="00AC3CD2" w:rsidTr="001A0F5F">
        <w:tc>
          <w:tcPr>
            <w:tcW w:w="104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Участие юношеских сборных команд муниципального района «Княжпогостский» по видам спорта в финальных республиканских соревнованиях, входящих в программу </w:t>
            </w:r>
            <w:r w:rsidRPr="00AC3CD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IV</w:t>
            </w:r>
            <w:r w:rsidRPr="00AC3CD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круглогодичной юношеской Спартакиады среди муниципальных образований Республики Коми в 2015 году по 2-й группе (муниципальные районы)</w:t>
            </w:r>
          </w:p>
        </w:tc>
      </w:tr>
      <w:tr w:rsidR="00AC3CD2" w:rsidRPr="00AC3CD2" w:rsidTr="001A0F5F">
        <w:tc>
          <w:tcPr>
            <w:tcW w:w="104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Зимние виды</w:t>
            </w:r>
          </w:p>
        </w:tc>
      </w:tr>
      <w:tr w:rsidR="00AC3CD2" w:rsidRPr="00AC3CD2" w:rsidTr="001A0F5F">
        <w:trPr>
          <w:trHeight w:val="26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Лыжные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гонки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Открытое первенство РК по лыжным гонкам среди юношей и девушек старшего возраста 17-18 лет (1997-1998 г.р.) памяти А. И. Потолицина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Выльгорт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21-25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января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финансирования</w:t>
            </w:r>
          </w:p>
        </w:tc>
      </w:tr>
      <w:tr w:rsidR="00AC3CD2" w:rsidRPr="00AC3CD2" w:rsidTr="001A0F5F">
        <w:trPr>
          <w:trHeight w:val="77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Республиканские соревнования среди юношей и девушек 2001-2002, 2003-2004 </w:t>
            </w: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г.р. на призы газеты "Пионерская правда"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 Ухта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2-6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финансирования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C3CD2" w:rsidRPr="00AC3CD2" w:rsidTr="001A0F5F">
        <w:tc>
          <w:tcPr>
            <w:tcW w:w="104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Летние виды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Первенство РК по дзюдо среди юношей 1999-2000 г.р.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Воркута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20-22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финансирования</w:t>
            </w:r>
          </w:p>
        </w:tc>
      </w:tr>
      <w:tr w:rsidR="00AC3CD2" w:rsidRPr="00AC3CD2" w:rsidTr="001A0F5F">
        <w:trPr>
          <w:trHeight w:val="3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Первенство РК по баскетболу среди юношей и девушек 2000-2001 г.р.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марта-</w:t>
            </w:r>
          </w:p>
          <w:p w:rsidR="00AC3CD2" w:rsidRPr="00AC3CD2" w:rsidRDefault="00AC3CD2" w:rsidP="00AC3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апреля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1A0F5F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</w:t>
            </w:r>
            <w:r w:rsidR="00AC3CD2"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="00AC3CD2"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Первенство РК по пулевой стрельба среди юношей и девушек 1997-2001 г.р.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2-5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апреля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финансирования</w:t>
            </w:r>
          </w:p>
        </w:tc>
      </w:tr>
      <w:tr w:rsidR="00AC3CD2" w:rsidRPr="00AC3CD2" w:rsidTr="001A0F5F">
        <w:trPr>
          <w:trHeight w:val="4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Первенство РК по волейболу</w:t>
            </w:r>
          </w:p>
          <w:p w:rsidR="00AC3CD2" w:rsidRPr="00AC3CD2" w:rsidRDefault="00AC3CD2" w:rsidP="00AC3CD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среди юношей  1999-2000 г.р.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Ухта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10 -12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1A0F5F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21,87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Первенство РК по спортивному туризму среди юношей 1997-1998 г.р.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1A0F5F" w:rsidP="00AC3CD2">
            <w:pPr>
              <w:spacing w:after="0" w:line="240" w:lineRule="auto"/>
              <w:ind w:right="-4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 </w:t>
            </w:r>
            <w:r w:rsidRPr="001A0F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финансирования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252"/>
              <w:jc w:val="both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Республиканский осенний кросс памяти Л. Н. Елькиной 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с. Выльгорт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C3CD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2-4 октября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человека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финансирования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Первенство РК по настольному теннису среди юношей и девушек 1998-2000 г. р. (до 18 лет)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Ухта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23-25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октября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10,6</w:t>
            </w:r>
          </w:p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</w:t>
            </w:r>
          </w:p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Первенство РК по шахматам «Молодые таланты» среди юношей и девушек до 8, 10, 12, 14, 16, 18 лет.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3-11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октября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17,5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Первенство РК по мини-футболу среди юношей 1999-2000 г.р.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Сосногорск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8-13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декабря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14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58,2</w:t>
            </w:r>
          </w:p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AC3CD2" w:rsidRPr="00AC3CD2" w:rsidTr="001A0F5F">
        <w:tc>
          <w:tcPr>
            <w:tcW w:w="8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193A21" w:rsidP="001A0F5F">
            <w:pPr>
              <w:tabs>
                <w:tab w:val="left" w:pos="664"/>
                <w:tab w:val="center" w:pos="761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140,62</w:t>
            </w:r>
          </w:p>
          <w:p w:rsidR="00AC3CD2" w:rsidRPr="00AC3CD2" w:rsidRDefault="00AC3CD2" w:rsidP="001A0F5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104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i/>
                <w:sz w:val="4"/>
                <w:szCs w:val="4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i/>
                <w:sz w:val="4"/>
                <w:szCs w:val="4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Участие спортсменов инвалидов муниципального района «Княжпогостский» в республиканских соревнованиях</w:t>
            </w:r>
          </w:p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 видам спорта, входящих в программу   круглогодичной республиканской Спартакиады инвалидов в 2014 году  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2</w:t>
            </w: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Республиканская Спартакиада инвалидов </w:t>
            </w:r>
          </w:p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20,0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  <w:tr w:rsidR="00AC3CD2" w:rsidRPr="00AC3CD2" w:rsidTr="001A0F5F">
        <w:tc>
          <w:tcPr>
            <w:tcW w:w="8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  <w:p w:rsidR="00AC3CD2" w:rsidRPr="00AC3CD2" w:rsidRDefault="00AC3CD2" w:rsidP="00AC3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20,0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104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1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Участие сборных команд и спортсменов муниципального района «Княжпогостский» по видам спорта</w:t>
            </w:r>
          </w:p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в других республиканских и иных соревнованиях</w:t>
            </w:r>
          </w:p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i/>
                <w:sz w:val="4"/>
                <w:szCs w:val="4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i/>
                <w:sz w:val="4"/>
                <w:szCs w:val="4"/>
                <w:lang w:eastAsia="ru-RU"/>
              </w:rPr>
            </w:pP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Чемпионат РК по рукопашному бою среди мужчин. Первенство РК по рукопашному бою среди юниоров. Первенство РК по рукопашному бою среди юношей  12-17 лет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16-17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января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спорта 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4,2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Первенство РК по дзюдо среди юношей и девушек 2001-2002, 2003-2004 г.р.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Сосногорск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tabs>
                <w:tab w:val="center" w:pos="485"/>
              </w:tabs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24-25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января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8,6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Первенство Республики Коми по Киокусинкай каратэ   </w:t>
            </w:r>
          </w:p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Воркута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24-25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23,0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Первенство РК по вольной борьбе среди юношей 1998-1999 г.р.  Республиканский турнир памяти В.Я. Баргана. Открытый республиканский турнир памяти ветеранов вольной борьбы Эжвинского района г.Сыктывкара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24-25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финансирования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Республиканский турнир по самбо </w:t>
            </w: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рамках программы "Спорт против наркотиков"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 Ухта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23-25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января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финансирования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26.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XIX чемпионат РК среди мужчин и женщин и первенство РК среди юношей 14-15, 16-17 лет по Кекусинкай каратэ ("Кекусин")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7-8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февраля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финансирования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Чемпионат РК и первенство РК по гиревому спорту "Богатыри земли Коми"   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Усть-Кулом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20-22 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спорта 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11,7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  <w:t xml:space="preserve"> </w:t>
            </w: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Открытый республиканский турнир по дзюдо «Память» среди юношей и девушек до 17 лет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21-23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февраля 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финансирования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Первенство РК по самбо среди юношей и девушек  2001-2002 г.р.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Усинск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13-15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4,5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Традиционное открытое Первенство МОГО «Ухта» по Киокусинкай каратэ «Молодой защитник»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Ухта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финансирования</w:t>
            </w:r>
          </w:p>
        </w:tc>
      </w:tr>
      <w:tr w:rsidR="00AC3CD2" w:rsidRPr="00AC3CD2" w:rsidTr="001A0F5F">
        <w:trPr>
          <w:trHeight w:val="6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Первенство РК  по самбо среди юношей и девушек 1999-2000 г.р.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Воркута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13-15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спорта 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6,0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Чемпионат РК по вольной борьбе. Первенство РК по вольной борьбе среди юниоров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26-28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спорта 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5,0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Открытый республиканский турнир по дзюдо среди юношей и девушек 2000-2002 г.р. памяти А.В. Белова</w:t>
            </w:r>
          </w:p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Ухта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апреля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1A0F5F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3,3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Открытый городской Турнир по баскетболу памяти  В. Мельника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Микунь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финансирования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Открытый республиканский  турнир по самбо памяти В.А. Малышева (1999-2001 г.р, 1996-1998 г.р)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28-29 апреля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финансирования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Республиканский турнир по самбо на призы чемпиона мира, МСМК   К.А. Лахтионова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15-17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финансирования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Кубок РК по Киокусинкай каратэ-до "Ко-Мамору"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16-17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спорта 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финансирования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Открытое первенство Республики Коми Кекусинкай каратэ по ката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финансирования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Республиканский турнир по вольной борьбе памяти К. Полина          среди юношей 2001-2002 г.р.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21-23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финансирования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Чемпионат РК по пляжному волейболу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Удорский   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25-28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человека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6,0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Кубок по футболу «Лукойл-Коми»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назначению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Первенство РК по вольной борьбе среди юношей 2000-2001 г.р.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4-6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финансирования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Республиканский турнир по самбо памяти воинов- интернационалистов А. Низамиди и С. Воронова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Усинск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16-18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финансирования</w:t>
            </w:r>
          </w:p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Мемориал памяти Э. Жигулева по </w:t>
            </w: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дзюдо среди юношей и девушек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 Микунь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22-23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октября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12 </w:t>
            </w: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финансирования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45.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IX</w:t>
            </w: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Открытое Первенство г. Сыктывкара по каратэ Кёкусинкай среди детей 8-9, 10-11, 12-13 лет.</w:t>
            </w:r>
          </w:p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ноября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финансирования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Первенство РК по дзюдо среди юношей и девушек 1999-2001 г.р., юниоры и юниорки 1996-1998 г.р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28-29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финансирования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Чемпионат РК и первенство РК по самбо (мужчины боевое самбо, мужчины, женщины, юниоры и юниорки 1996-1997 г.р., юноши и девушки 1998-1999 г.р.)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Ухта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5-8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6,0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Открытый республиканский турнир на призы Президента Федерации рукопашного боя РК</w:t>
            </w:r>
          </w:p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Сыктывкар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13-15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ноября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1A0F5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финансирования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Первенство РК по мини-футболу среди юношей 2001-2002 г.р.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Воркута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10-15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1A0F5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финансирования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Первенство РК по мини-футболу среди юношей 2003-2004 г.р.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Сосногорск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17-22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1A0F5F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58,0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Открытый Чемпионат Республики Коми по Киокусинкай каратэ (кумитэ, ката)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12-13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декабря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спорта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финансирования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C3CD2" w:rsidRPr="00AC3CD2" w:rsidTr="001A0F5F">
        <w:tc>
          <w:tcPr>
            <w:tcW w:w="8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193A21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138,3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AC3CD2" w:rsidRPr="00AC3CD2" w:rsidTr="001A0F5F">
        <w:tc>
          <w:tcPr>
            <w:tcW w:w="104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/>
                <w:sz w:val="4"/>
                <w:szCs w:val="4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/>
                <w:sz w:val="4"/>
                <w:szCs w:val="4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Республиканские соревнования по видам спорта,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проводимые на базе спортивных учреждений муниципального района «Княжпогостский»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/>
                <w:sz w:val="4"/>
                <w:szCs w:val="4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/>
                <w:sz w:val="4"/>
                <w:szCs w:val="4"/>
                <w:lang w:eastAsia="ru-RU"/>
              </w:rPr>
            </w:pP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Первенство РК по плаванию "Веселый дельфин"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25-28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февраля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Агентство РК  по ФКиС,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Федерация плавания РК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Кубок Республики Коми 2015 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года по каратэ Киокусинкай, 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посвященный памяти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Островецкого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AC3CD2" w:rsidRPr="00AC3CD2" w:rsidRDefault="00AC3CD2" w:rsidP="00AC3C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Спортивный комплекс МАУ «ФСК» г. Емва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Агентство РК  по ФКиС,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22,0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районный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бюджет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Открытый республиканский турнир по рукопашному бою среди юниоров, юношей «Память», посвященный 70-летию Победы в ВОВ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Спортивный комплекс МАУ «ФСК» г. Емва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2-3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1A0F5F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F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финансирования</w:t>
            </w:r>
            <w:r w:rsidR="00AC3CD2"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Легкоатлетическая эстафета, посвященная 70-й годовщине Победы в Великой отечественной войне (1 этап в личном зачете - памяти В.Д. Волыцкого)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Емва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Агентство РК  по ФКиС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3,0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AC3CD2" w:rsidRPr="00AC3CD2" w:rsidTr="001A0F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Открытые республиканские соревнования по плаванию "Кубок Федерации плавания РК"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Плавательный бассейн 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Емва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24-27 </w:t>
            </w:r>
          </w:p>
          <w:p w:rsidR="00AC3CD2" w:rsidRPr="00AC3CD2" w:rsidRDefault="00AC3CD2" w:rsidP="00AC3CD2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  <w:p w:rsidR="00AC3CD2" w:rsidRPr="00AC3CD2" w:rsidRDefault="00AC3CD2" w:rsidP="00AC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Агентство РК  по ФКиС, 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Федерация плавания РК  </w:t>
            </w:r>
          </w:p>
        </w:tc>
      </w:tr>
      <w:tr w:rsidR="00AC3CD2" w:rsidRPr="00AC3CD2" w:rsidTr="001A0F5F">
        <w:tc>
          <w:tcPr>
            <w:tcW w:w="8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AC3CD2" w:rsidP="00AC3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D2" w:rsidRPr="00AC3CD2" w:rsidRDefault="00193A21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</w:t>
            </w:r>
            <w:r w:rsidR="00AC3CD2"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  <w:p w:rsidR="00AC3CD2" w:rsidRPr="00AC3CD2" w:rsidRDefault="00AC3CD2" w:rsidP="00AC3CD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бюджет</w:t>
            </w:r>
          </w:p>
        </w:tc>
      </w:tr>
    </w:tbl>
    <w:p w:rsidR="00AC3CD2" w:rsidRPr="00AC3CD2" w:rsidRDefault="00AC3CD2" w:rsidP="00AC3C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ИТОГО ПО РАЗДЕЛУ 4:  </w:t>
      </w:r>
      <w:r w:rsidRPr="00AC3CD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428 000</w:t>
      </w:r>
      <w:r w:rsidRPr="00AC3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Pr="00AC3C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четыреста двадцать восемь</w:t>
      </w:r>
      <w:r w:rsidRPr="00AC3C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тысяч</w:t>
      </w:r>
      <w:r w:rsidRPr="00AC3CD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) </w:t>
      </w:r>
      <w:r w:rsidRPr="00AC3CD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AC3CD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рублей 00 копеек,</w:t>
      </w:r>
      <w:r w:rsidRPr="00AC3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C3CD2" w:rsidRPr="00AC3CD2" w:rsidRDefault="00AC3CD2" w:rsidP="00AC3CD2">
      <w:pPr>
        <w:spacing w:after="0" w:line="240" w:lineRule="auto"/>
        <w:ind w:right="-1373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C3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</w:t>
      </w:r>
      <w:r w:rsidRPr="00AC3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</w:t>
      </w:r>
      <w:r w:rsidRPr="00AC3C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отделу спорта (</w:t>
      </w:r>
      <w:r w:rsidRPr="00AC3CD2">
        <w:rPr>
          <w:rFonts w:ascii="Times New Roman" w:eastAsia="Times New Roman" w:hAnsi="Times New Roman" w:cs="Times New Roman"/>
          <w:bCs/>
          <w:spacing w:val="-6"/>
          <w:sz w:val="24"/>
          <w:szCs w:val="24"/>
          <w:u w:val="single"/>
          <w:lang w:eastAsia="ru-RU"/>
        </w:rPr>
        <w:t>районный бюджет</w:t>
      </w:r>
      <w:r w:rsidRPr="00AC3C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): –</w:t>
      </w:r>
    </w:p>
    <w:p w:rsidR="00AC3CD2" w:rsidRPr="00AC3CD2" w:rsidRDefault="00AC3CD2" w:rsidP="00AC3CD2">
      <w:pPr>
        <w:spacing w:after="0" w:line="240" w:lineRule="auto"/>
        <w:ind w:right="-1373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C3C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</w:t>
      </w:r>
      <w:r w:rsidRPr="00AC3CD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428 000</w:t>
      </w:r>
      <w:r w:rsidRPr="00AC3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Pr="00AC3C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четыреста двадцать восемь</w:t>
      </w:r>
      <w:r w:rsidRPr="00AC3C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тысяч</w:t>
      </w:r>
      <w:r w:rsidRPr="00AC3CD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) </w:t>
      </w:r>
      <w:r w:rsidRPr="00AC3CD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AC3CD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рублей 00 копеек</w:t>
      </w:r>
    </w:p>
    <w:p w:rsidR="00AC3CD2" w:rsidRDefault="00AC3CD2"/>
    <w:sectPr w:rsidR="00AC3CD2" w:rsidSect="00AC3CD2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93F"/>
    <w:multiLevelType w:val="multilevel"/>
    <w:tmpl w:val="85349CC8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 w:val="0"/>
        <w:i w:val="0"/>
        <w:sz w:val="20"/>
      </w:rPr>
    </w:lvl>
    <w:lvl w:ilvl="1">
      <w:start w:val="6"/>
      <w:numFmt w:val="decimal"/>
      <w:lvlText w:val="%1.%2."/>
      <w:lvlJc w:val="left"/>
      <w:pPr>
        <w:tabs>
          <w:tab w:val="num" w:pos="1455"/>
        </w:tabs>
        <w:ind w:left="1455" w:hanging="555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080"/>
      </w:pPr>
      <w:rPr>
        <w:rFonts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1440"/>
      </w:pPr>
      <w:rPr>
        <w:rFonts w:hint="default"/>
        <w:b w:val="0"/>
        <w:i w:val="0"/>
        <w:sz w:val="20"/>
      </w:rPr>
    </w:lvl>
  </w:abstractNum>
  <w:abstractNum w:abstractNumId="1">
    <w:nsid w:val="04196FC0"/>
    <w:multiLevelType w:val="multilevel"/>
    <w:tmpl w:val="7494DF8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 w:val="0"/>
        <w:i w:val="0"/>
        <w:sz w:val="20"/>
      </w:rPr>
    </w:lvl>
    <w:lvl w:ilvl="1">
      <w:start w:val="7"/>
      <w:numFmt w:val="decimal"/>
      <w:lvlText w:val="%1.%2."/>
      <w:lvlJc w:val="left"/>
      <w:pPr>
        <w:tabs>
          <w:tab w:val="num" w:pos="1635"/>
        </w:tabs>
        <w:ind w:left="1635" w:hanging="55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7560" w:hanging="1080"/>
      </w:pPr>
      <w:rPr>
        <w:rFonts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1440"/>
      </w:pPr>
      <w:rPr>
        <w:rFonts w:hint="default"/>
        <w:b w:val="0"/>
        <w:i w:val="0"/>
        <w:sz w:val="20"/>
      </w:rPr>
    </w:lvl>
  </w:abstractNum>
  <w:abstractNum w:abstractNumId="2">
    <w:nsid w:val="0D6C087E"/>
    <w:multiLevelType w:val="multilevel"/>
    <w:tmpl w:val="DFBE2DF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 w:val="0"/>
        <w:sz w:val="20"/>
      </w:rPr>
    </w:lvl>
    <w:lvl w:ilvl="1">
      <w:start w:val="6"/>
      <w:numFmt w:val="decimal"/>
      <w:lvlText w:val="%1.%2."/>
      <w:lvlJc w:val="left"/>
      <w:pPr>
        <w:tabs>
          <w:tab w:val="num" w:pos="1620"/>
        </w:tabs>
        <w:ind w:left="1620" w:hanging="540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7560" w:hanging="108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1440"/>
      </w:pPr>
      <w:rPr>
        <w:rFonts w:hint="default"/>
        <w:b w:val="0"/>
        <w:sz w:val="20"/>
      </w:rPr>
    </w:lvl>
  </w:abstractNum>
  <w:abstractNum w:abstractNumId="3">
    <w:nsid w:val="22C9276D"/>
    <w:multiLevelType w:val="hybridMultilevel"/>
    <w:tmpl w:val="D582827A"/>
    <w:lvl w:ilvl="0" w:tplc="CF1E2BC0">
      <w:start w:val="17"/>
      <w:numFmt w:val="decimal"/>
      <w:lvlText w:val="%1.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>
    <w:nsid w:val="25991138"/>
    <w:multiLevelType w:val="hybridMultilevel"/>
    <w:tmpl w:val="E0B41B6C"/>
    <w:lvl w:ilvl="0" w:tplc="9E86F6BA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5">
    <w:nsid w:val="25C812CE"/>
    <w:multiLevelType w:val="hybridMultilevel"/>
    <w:tmpl w:val="F246EEE0"/>
    <w:lvl w:ilvl="0" w:tplc="6E3C811E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36"/>
        </w:tabs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56"/>
        </w:tabs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76"/>
        </w:tabs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96"/>
        </w:tabs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16"/>
        </w:tabs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36"/>
        </w:tabs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56"/>
        </w:tabs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76"/>
        </w:tabs>
        <w:ind w:left="7176" w:hanging="180"/>
      </w:pPr>
    </w:lvl>
  </w:abstractNum>
  <w:abstractNum w:abstractNumId="6">
    <w:nsid w:val="2AFC3CA9"/>
    <w:multiLevelType w:val="multilevel"/>
    <w:tmpl w:val="C5AC1378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 w:val="0"/>
        <w:i w:val="0"/>
        <w:sz w:val="20"/>
      </w:rPr>
    </w:lvl>
    <w:lvl w:ilvl="1">
      <w:start w:val="6"/>
      <w:numFmt w:val="decimal"/>
      <w:lvlText w:val="%1.%2."/>
      <w:lvlJc w:val="left"/>
      <w:pPr>
        <w:tabs>
          <w:tab w:val="num" w:pos="1635"/>
        </w:tabs>
        <w:ind w:left="1635" w:hanging="555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7560" w:hanging="1080"/>
      </w:pPr>
      <w:rPr>
        <w:rFonts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1440"/>
      </w:pPr>
      <w:rPr>
        <w:rFonts w:hint="default"/>
        <w:b w:val="0"/>
        <w:i w:val="0"/>
        <w:sz w:val="20"/>
      </w:rPr>
    </w:lvl>
  </w:abstractNum>
  <w:abstractNum w:abstractNumId="7">
    <w:nsid w:val="2B0D52D0"/>
    <w:multiLevelType w:val="hybridMultilevel"/>
    <w:tmpl w:val="A8461232"/>
    <w:lvl w:ilvl="0" w:tplc="D1B23B70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8">
    <w:nsid w:val="301377F6"/>
    <w:multiLevelType w:val="hybridMultilevel"/>
    <w:tmpl w:val="72161112"/>
    <w:lvl w:ilvl="0" w:tplc="630EAA36">
      <w:start w:val="15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9">
    <w:nsid w:val="35362244"/>
    <w:multiLevelType w:val="multilevel"/>
    <w:tmpl w:val="E0B41B6C"/>
    <w:lvl w:ilvl="0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0">
    <w:nsid w:val="432702E4"/>
    <w:multiLevelType w:val="hybridMultilevel"/>
    <w:tmpl w:val="412E01B2"/>
    <w:lvl w:ilvl="0" w:tplc="FAE24B12">
      <w:start w:val="12"/>
      <w:numFmt w:val="decimal"/>
      <w:lvlText w:val="%1."/>
      <w:lvlJc w:val="left"/>
      <w:pPr>
        <w:tabs>
          <w:tab w:val="num" w:pos="1605"/>
        </w:tabs>
        <w:ind w:left="160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1">
    <w:nsid w:val="46667000"/>
    <w:multiLevelType w:val="multilevel"/>
    <w:tmpl w:val="23E09224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 w:val="0"/>
        <w:i w:val="0"/>
        <w:sz w:val="20"/>
      </w:rPr>
    </w:lvl>
    <w:lvl w:ilvl="1">
      <w:start w:val="6"/>
      <w:numFmt w:val="decimal"/>
      <w:lvlText w:val="%1.%2."/>
      <w:lvlJc w:val="left"/>
      <w:pPr>
        <w:tabs>
          <w:tab w:val="num" w:pos="1635"/>
        </w:tabs>
        <w:ind w:left="1635" w:hanging="555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7560" w:hanging="1080"/>
      </w:pPr>
      <w:rPr>
        <w:rFonts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1440"/>
      </w:pPr>
      <w:rPr>
        <w:rFonts w:hint="default"/>
        <w:b w:val="0"/>
        <w:i w:val="0"/>
        <w:sz w:val="20"/>
      </w:rPr>
    </w:lvl>
  </w:abstractNum>
  <w:abstractNum w:abstractNumId="12">
    <w:nsid w:val="481B0649"/>
    <w:multiLevelType w:val="multilevel"/>
    <w:tmpl w:val="A372CF80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3">
    <w:nsid w:val="48A64B35"/>
    <w:multiLevelType w:val="hybridMultilevel"/>
    <w:tmpl w:val="4BA2F4DC"/>
    <w:lvl w:ilvl="0" w:tplc="38FEE4F6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36"/>
        </w:tabs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56"/>
        </w:tabs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76"/>
        </w:tabs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96"/>
        </w:tabs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16"/>
        </w:tabs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36"/>
        </w:tabs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56"/>
        </w:tabs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76"/>
        </w:tabs>
        <w:ind w:left="7176" w:hanging="180"/>
      </w:pPr>
    </w:lvl>
  </w:abstractNum>
  <w:abstractNum w:abstractNumId="14">
    <w:nsid w:val="48DB4B80"/>
    <w:multiLevelType w:val="hybridMultilevel"/>
    <w:tmpl w:val="B70AA152"/>
    <w:lvl w:ilvl="0" w:tplc="C7D278E8">
      <w:start w:val="16"/>
      <w:numFmt w:val="decimal"/>
      <w:lvlText w:val="%1."/>
      <w:lvlJc w:val="left"/>
      <w:pPr>
        <w:tabs>
          <w:tab w:val="num" w:pos="1605"/>
        </w:tabs>
        <w:ind w:left="16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15">
    <w:nsid w:val="4E346832"/>
    <w:multiLevelType w:val="multilevel"/>
    <w:tmpl w:val="285EE8DC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 w:val="0"/>
        <w:i w:val="0"/>
        <w:sz w:val="20"/>
      </w:rPr>
    </w:lvl>
    <w:lvl w:ilvl="1">
      <w:start w:val="6"/>
      <w:numFmt w:val="decimal"/>
      <w:lvlText w:val="%1.%2."/>
      <w:lvlJc w:val="left"/>
      <w:pPr>
        <w:tabs>
          <w:tab w:val="num" w:pos="1635"/>
        </w:tabs>
        <w:ind w:left="1635" w:hanging="555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7560" w:hanging="1080"/>
      </w:pPr>
      <w:rPr>
        <w:rFonts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1440"/>
      </w:pPr>
      <w:rPr>
        <w:rFonts w:hint="default"/>
        <w:b w:val="0"/>
        <w:i w:val="0"/>
        <w:sz w:val="20"/>
      </w:rPr>
    </w:lvl>
  </w:abstractNum>
  <w:abstractNum w:abstractNumId="16">
    <w:nsid w:val="4EAD7A04"/>
    <w:multiLevelType w:val="hybridMultilevel"/>
    <w:tmpl w:val="146CBAA6"/>
    <w:lvl w:ilvl="0" w:tplc="A928D7E6">
      <w:start w:val="17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PMingLiU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>
    <w:nsid w:val="61EC77F1"/>
    <w:multiLevelType w:val="hybridMultilevel"/>
    <w:tmpl w:val="8CBCAD9A"/>
    <w:lvl w:ilvl="0" w:tplc="3228B2D0">
      <w:start w:val="18"/>
      <w:numFmt w:val="decimal"/>
      <w:lvlText w:val="%1."/>
      <w:lvlJc w:val="left"/>
      <w:pPr>
        <w:tabs>
          <w:tab w:val="num" w:pos="1665"/>
        </w:tabs>
        <w:ind w:left="166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18">
    <w:nsid w:val="70D5631E"/>
    <w:multiLevelType w:val="multilevel"/>
    <w:tmpl w:val="5E683448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9">
    <w:nsid w:val="7DA50861"/>
    <w:multiLevelType w:val="multilevel"/>
    <w:tmpl w:val="3478576E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 w:val="0"/>
        <w:i w:val="0"/>
        <w:sz w:val="20"/>
      </w:rPr>
    </w:lvl>
    <w:lvl w:ilvl="1">
      <w:start w:val="6"/>
      <w:numFmt w:val="decimal"/>
      <w:lvlText w:val="%1.%2."/>
      <w:lvlJc w:val="left"/>
      <w:pPr>
        <w:tabs>
          <w:tab w:val="num" w:pos="1620"/>
        </w:tabs>
        <w:ind w:left="1620" w:hanging="54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7560" w:hanging="1080"/>
      </w:pPr>
      <w:rPr>
        <w:rFonts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1440"/>
      </w:pPr>
      <w:rPr>
        <w:rFonts w:hint="default"/>
        <w:b w:val="0"/>
        <w:i w:val="0"/>
        <w:sz w:val="20"/>
      </w:rPr>
    </w:lvl>
  </w:abstractNum>
  <w:abstractNum w:abstractNumId="20">
    <w:nsid w:val="7E9D2EC4"/>
    <w:multiLevelType w:val="multilevel"/>
    <w:tmpl w:val="A4E2E4D6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1">
    <w:nsid w:val="7FFA7462"/>
    <w:multiLevelType w:val="hybridMultilevel"/>
    <w:tmpl w:val="E898BF5C"/>
    <w:lvl w:ilvl="0" w:tplc="03A65D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PMingLiU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5"/>
  </w:num>
  <w:num w:numId="4">
    <w:abstractNumId w:val="13"/>
  </w:num>
  <w:num w:numId="5">
    <w:abstractNumId w:val="7"/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8"/>
  </w:num>
  <w:num w:numId="13">
    <w:abstractNumId w:val="17"/>
  </w:num>
  <w:num w:numId="14">
    <w:abstractNumId w:val="14"/>
  </w:num>
  <w:num w:numId="15">
    <w:abstractNumId w:val="3"/>
  </w:num>
  <w:num w:numId="16">
    <w:abstractNumId w:val="20"/>
  </w:num>
  <w:num w:numId="17">
    <w:abstractNumId w:val="18"/>
  </w:num>
  <w:num w:numId="18">
    <w:abstractNumId w:val="15"/>
  </w:num>
  <w:num w:numId="19">
    <w:abstractNumId w:val="19"/>
  </w:num>
  <w:num w:numId="20">
    <w:abstractNumId w:val="11"/>
  </w:num>
  <w:num w:numId="21">
    <w:abstractNumId w:val="2"/>
  </w:num>
  <w:num w:numId="22">
    <w:abstractNumId w:val="0"/>
  </w:num>
  <w:num w:numId="23">
    <w:abstractNumId w:val="6"/>
  </w:num>
  <w:num w:numId="24">
    <w:abstractNumId w:val="1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CD2"/>
    <w:rsid w:val="00012B9B"/>
    <w:rsid w:val="00193A21"/>
    <w:rsid w:val="001A0F5F"/>
    <w:rsid w:val="00343378"/>
    <w:rsid w:val="0086069B"/>
    <w:rsid w:val="00AC3CD2"/>
    <w:rsid w:val="00B9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3CD2"/>
    <w:pPr>
      <w:keepNext/>
      <w:spacing w:after="0" w:line="240" w:lineRule="auto"/>
      <w:ind w:right="76"/>
      <w:jc w:val="center"/>
      <w:outlineLvl w:val="0"/>
    </w:pPr>
    <w:rPr>
      <w:rFonts w:ascii="Times New Roman" w:eastAsia="PMingLiU" w:hAnsi="Times New Roman" w:cs="Times New Roman"/>
      <w:b/>
      <w:sz w:val="28"/>
      <w:szCs w:val="24"/>
      <w:lang w:eastAsia="zh-TW"/>
    </w:rPr>
  </w:style>
  <w:style w:type="paragraph" w:styleId="2">
    <w:name w:val="heading 2"/>
    <w:basedOn w:val="a"/>
    <w:next w:val="a"/>
    <w:link w:val="20"/>
    <w:qFormat/>
    <w:rsid w:val="00AC3CD2"/>
    <w:pPr>
      <w:keepNext/>
      <w:spacing w:after="0" w:line="240" w:lineRule="auto"/>
      <w:ind w:right="252"/>
      <w:jc w:val="center"/>
      <w:outlineLvl w:val="1"/>
    </w:pPr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paragraph" w:styleId="3">
    <w:name w:val="heading 3"/>
    <w:basedOn w:val="a"/>
    <w:next w:val="a"/>
    <w:link w:val="30"/>
    <w:qFormat/>
    <w:rsid w:val="00AC3CD2"/>
    <w:pPr>
      <w:keepNext/>
      <w:spacing w:after="0" w:line="240" w:lineRule="auto"/>
      <w:ind w:right="132"/>
      <w:jc w:val="center"/>
      <w:outlineLvl w:val="2"/>
    </w:pPr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CD2"/>
    <w:rPr>
      <w:rFonts w:ascii="Times New Roman" w:eastAsia="PMingLiU" w:hAnsi="Times New Roman" w:cs="Times New Roman"/>
      <w:b/>
      <w:sz w:val="28"/>
      <w:szCs w:val="24"/>
      <w:lang w:eastAsia="zh-TW"/>
    </w:rPr>
  </w:style>
  <w:style w:type="character" w:customStyle="1" w:styleId="20">
    <w:name w:val="Заголовок 2 Знак"/>
    <w:basedOn w:val="a0"/>
    <w:link w:val="2"/>
    <w:rsid w:val="00AC3CD2"/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character" w:customStyle="1" w:styleId="30">
    <w:name w:val="Заголовок 3 Знак"/>
    <w:basedOn w:val="a0"/>
    <w:link w:val="3"/>
    <w:rsid w:val="00AC3CD2"/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numbering" w:customStyle="1" w:styleId="11">
    <w:name w:val="Нет списка1"/>
    <w:next w:val="a2"/>
    <w:semiHidden/>
    <w:rsid w:val="00AC3CD2"/>
  </w:style>
  <w:style w:type="paragraph" w:styleId="a3">
    <w:name w:val="Body Text"/>
    <w:basedOn w:val="a"/>
    <w:link w:val="a4"/>
    <w:rsid w:val="00AC3CD2"/>
    <w:pPr>
      <w:spacing w:after="0" w:line="240" w:lineRule="auto"/>
      <w:ind w:right="252"/>
      <w:jc w:val="center"/>
    </w:pPr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character" w:customStyle="1" w:styleId="a4">
    <w:name w:val="Основной текст Знак"/>
    <w:basedOn w:val="a0"/>
    <w:link w:val="a3"/>
    <w:rsid w:val="00AC3CD2"/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paragraph" w:styleId="21">
    <w:name w:val="Body Text 2"/>
    <w:basedOn w:val="a"/>
    <w:link w:val="22"/>
    <w:rsid w:val="00AC3CD2"/>
    <w:pPr>
      <w:spacing w:after="0" w:line="240" w:lineRule="auto"/>
      <w:ind w:right="451"/>
      <w:jc w:val="center"/>
    </w:pPr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character" w:customStyle="1" w:styleId="22">
    <w:name w:val="Основной текст 2 Знак"/>
    <w:basedOn w:val="a0"/>
    <w:link w:val="21"/>
    <w:rsid w:val="00AC3CD2"/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paragraph" w:styleId="a5">
    <w:name w:val="Block Text"/>
    <w:basedOn w:val="a"/>
    <w:rsid w:val="00AC3CD2"/>
    <w:pPr>
      <w:spacing w:after="0" w:line="240" w:lineRule="auto"/>
      <w:ind w:left="-108" w:right="132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31">
    <w:name w:val="Body Text 3"/>
    <w:basedOn w:val="a"/>
    <w:link w:val="32"/>
    <w:rsid w:val="00AC3CD2"/>
    <w:pPr>
      <w:spacing w:after="0" w:line="240" w:lineRule="auto"/>
      <w:ind w:right="13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AC3CD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C3C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AC3CD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AC3C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3CD2"/>
    <w:pPr>
      <w:keepNext/>
      <w:spacing w:after="0" w:line="240" w:lineRule="auto"/>
      <w:ind w:right="76"/>
      <w:jc w:val="center"/>
      <w:outlineLvl w:val="0"/>
    </w:pPr>
    <w:rPr>
      <w:rFonts w:ascii="Times New Roman" w:eastAsia="PMingLiU" w:hAnsi="Times New Roman" w:cs="Times New Roman"/>
      <w:b/>
      <w:sz w:val="28"/>
      <w:szCs w:val="24"/>
      <w:lang w:eastAsia="zh-TW"/>
    </w:rPr>
  </w:style>
  <w:style w:type="paragraph" w:styleId="2">
    <w:name w:val="heading 2"/>
    <w:basedOn w:val="a"/>
    <w:next w:val="a"/>
    <w:link w:val="20"/>
    <w:qFormat/>
    <w:rsid w:val="00AC3CD2"/>
    <w:pPr>
      <w:keepNext/>
      <w:spacing w:after="0" w:line="240" w:lineRule="auto"/>
      <w:ind w:right="252"/>
      <w:jc w:val="center"/>
      <w:outlineLvl w:val="1"/>
    </w:pPr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paragraph" w:styleId="3">
    <w:name w:val="heading 3"/>
    <w:basedOn w:val="a"/>
    <w:next w:val="a"/>
    <w:link w:val="30"/>
    <w:qFormat/>
    <w:rsid w:val="00AC3CD2"/>
    <w:pPr>
      <w:keepNext/>
      <w:spacing w:after="0" w:line="240" w:lineRule="auto"/>
      <w:ind w:right="132"/>
      <w:jc w:val="center"/>
      <w:outlineLvl w:val="2"/>
    </w:pPr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CD2"/>
    <w:rPr>
      <w:rFonts w:ascii="Times New Roman" w:eastAsia="PMingLiU" w:hAnsi="Times New Roman" w:cs="Times New Roman"/>
      <w:b/>
      <w:sz w:val="28"/>
      <w:szCs w:val="24"/>
      <w:lang w:eastAsia="zh-TW"/>
    </w:rPr>
  </w:style>
  <w:style w:type="character" w:customStyle="1" w:styleId="20">
    <w:name w:val="Заголовок 2 Знак"/>
    <w:basedOn w:val="a0"/>
    <w:link w:val="2"/>
    <w:rsid w:val="00AC3CD2"/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character" w:customStyle="1" w:styleId="30">
    <w:name w:val="Заголовок 3 Знак"/>
    <w:basedOn w:val="a0"/>
    <w:link w:val="3"/>
    <w:rsid w:val="00AC3CD2"/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numbering" w:customStyle="1" w:styleId="11">
    <w:name w:val="Нет списка1"/>
    <w:next w:val="a2"/>
    <w:semiHidden/>
    <w:rsid w:val="00AC3CD2"/>
  </w:style>
  <w:style w:type="paragraph" w:styleId="a3">
    <w:name w:val="Body Text"/>
    <w:basedOn w:val="a"/>
    <w:link w:val="a4"/>
    <w:rsid w:val="00AC3CD2"/>
    <w:pPr>
      <w:spacing w:after="0" w:line="240" w:lineRule="auto"/>
      <w:ind w:right="252"/>
      <w:jc w:val="center"/>
    </w:pPr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character" w:customStyle="1" w:styleId="a4">
    <w:name w:val="Основной текст Знак"/>
    <w:basedOn w:val="a0"/>
    <w:link w:val="a3"/>
    <w:rsid w:val="00AC3CD2"/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paragraph" w:styleId="21">
    <w:name w:val="Body Text 2"/>
    <w:basedOn w:val="a"/>
    <w:link w:val="22"/>
    <w:rsid w:val="00AC3CD2"/>
    <w:pPr>
      <w:spacing w:after="0" w:line="240" w:lineRule="auto"/>
      <w:ind w:right="451"/>
      <w:jc w:val="center"/>
    </w:pPr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character" w:customStyle="1" w:styleId="22">
    <w:name w:val="Основной текст 2 Знак"/>
    <w:basedOn w:val="a0"/>
    <w:link w:val="21"/>
    <w:rsid w:val="00AC3CD2"/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paragraph" w:styleId="a5">
    <w:name w:val="Block Text"/>
    <w:basedOn w:val="a"/>
    <w:rsid w:val="00AC3CD2"/>
    <w:pPr>
      <w:spacing w:after="0" w:line="240" w:lineRule="auto"/>
      <w:ind w:left="-108" w:right="132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31">
    <w:name w:val="Body Text 3"/>
    <w:basedOn w:val="a"/>
    <w:link w:val="32"/>
    <w:rsid w:val="00AC3CD2"/>
    <w:pPr>
      <w:spacing w:after="0" w:line="240" w:lineRule="auto"/>
      <w:ind w:right="13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AC3CD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C3C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AC3CD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AC3C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1678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2015-05-13T05:41:00Z</cp:lastPrinted>
  <dcterms:created xsi:type="dcterms:W3CDTF">2015-05-12T13:50:00Z</dcterms:created>
  <dcterms:modified xsi:type="dcterms:W3CDTF">2015-05-20T10:43:00Z</dcterms:modified>
</cp:coreProperties>
</file>